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0" w:rsidRPr="00AA76A8" w:rsidRDefault="008042C0" w:rsidP="008042C0">
      <w:pPr>
        <w:rPr>
          <w:b/>
        </w:rPr>
      </w:pPr>
      <w:bookmarkStart w:id="0" w:name="_GoBack"/>
      <w:bookmarkEnd w:id="0"/>
      <w:r w:rsidRPr="00EB185C">
        <w:t>Znak sprawy:</w:t>
      </w:r>
      <w:r w:rsidRPr="00AA76A8">
        <w:rPr>
          <w:b/>
        </w:rPr>
        <w:t xml:space="preserve"> </w:t>
      </w:r>
      <w:r w:rsidR="008B4111">
        <w:rPr>
          <w:b/>
        </w:rPr>
        <w:t>GEO.</w:t>
      </w:r>
      <w:r w:rsidR="007E2EDD">
        <w:rPr>
          <w:b/>
        </w:rPr>
        <w:t>V</w:t>
      </w:r>
      <w:r w:rsidR="000118A7">
        <w:rPr>
          <w:b/>
        </w:rPr>
        <w:t>III.262.7</w:t>
      </w:r>
      <w:r w:rsidR="00C63319">
        <w:rPr>
          <w:b/>
        </w:rPr>
        <w:t>.2017</w:t>
      </w:r>
      <w:r w:rsidR="00C63319" w:rsidRPr="00CF1F68">
        <w:t>.</w:t>
      </w:r>
      <w:r w:rsidR="00CF1F68" w:rsidRPr="00CF1F68">
        <w:t xml:space="preserve">                                                                          Kielce, 30.11.2017</w:t>
      </w:r>
      <w:r w:rsidR="00CF1F68">
        <w:rPr>
          <w:b/>
        </w:rPr>
        <w:t>.</w:t>
      </w:r>
    </w:p>
    <w:p w:rsidR="008042C0" w:rsidRPr="00AA76A8" w:rsidRDefault="008042C0" w:rsidP="008042C0">
      <w:pPr>
        <w:rPr>
          <w:b/>
          <w:u w:val="single"/>
        </w:rPr>
      </w:pPr>
    </w:p>
    <w:p w:rsidR="008042C0" w:rsidRPr="00AA76A8" w:rsidRDefault="008042C0" w:rsidP="008042C0">
      <w:pPr>
        <w:rPr>
          <w:b/>
          <w:sz w:val="14"/>
          <w:u w:val="single"/>
        </w:rPr>
      </w:pPr>
    </w:p>
    <w:p w:rsidR="008042C0" w:rsidRPr="00AA76A8" w:rsidRDefault="008042C0" w:rsidP="008042C0">
      <w:pPr>
        <w:ind w:left="567" w:hanging="567"/>
        <w:jc w:val="center"/>
        <w:rPr>
          <w:spacing w:val="20"/>
          <w:sz w:val="22"/>
          <w:szCs w:val="22"/>
          <w:u w:val="single"/>
        </w:rPr>
      </w:pPr>
      <w:r w:rsidRPr="00AA76A8">
        <w:rPr>
          <w:spacing w:val="20"/>
          <w:sz w:val="22"/>
          <w:szCs w:val="22"/>
          <w:u w:val="single"/>
        </w:rPr>
        <w:t>INFORMACJA O WYBORZE NAJKORZYSTNIEJSZEJ OFERTY</w:t>
      </w:r>
    </w:p>
    <w:p w:rsidR="008042C0" w:rsidRPr="00AA76A8" w:rsidRDefault="008042C0" w:rsidP="008042C0">
      <w:pPr>
        <w:ind w:left="567" w:hanging="567"/>
        <w:jc w:val="center"/>
        <w:rPr>
          <w:b/>
          <w:u w:val="single"/>
        </w:rPr>
      </w:pP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G</w:t>
      </w:r>
      <w:r w:rsidR="00C63319">
        <w:rPr>
          <w:b/>
        </w:rPr>
        <w:t>eopark Kielce</w:t>
      </w: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25-</w:t>
      </w:r>
      <w:r w:rsidR="00C63319">
        <w:rPr>
          <w:b/>
        </w:rPr>
        <w:t xml:space="preserve">202 </w:t>
      </w:r>
      <w:r w:rsidRPr="00AA76A8">
        <w:rPr>
          <w:b/>
        </w:rPr>
        <w:t>Kielce</w:t>
      </w:r>
    </w:p>
    <w:p w:rsidR="008042C0" w:rsidRPr="00AA76A8" w:rsidRDefault="00CD3E21" w:rsidP="008042C0">
      <w:pPr>
        <w:jc w:val="center"/>
        <w:rPr>
          <w:b/>
        </w:rPr>
      </w:pPr>
      <w:r>
        <w:rPr>
          <w:b/>
        </w:rPr>
        <w:t xml:space="preserve">   </w:t>
      </w:r>
      <w:r w:rsidR="00C63319">
        <w:rPr>
          <w:b/>
        </w:rPr>
        <w:t>Ul. Daleszycka 21</w:t>
      </w:r>
    </w:p>
    <w:p w:rsidR="008042C0" w:rsidRPr="00AA76A8" w:rsidRDefault="008042C0" w:rsidP="008042C0">
      <w:pPr>
        <w:jc w:val="center"/>
        <w:rPr>
          <w:b/>
          <w:spacing w:val="-10"/>
          <w:sz w:val="12"/>
        </w:rPr>
      </w:pPr>
    </w:p>
    <w:p w:rsidR="003F124C" w:rsidRDefault="008042C0" w:rsidP="003F124C">
      <w:pPr>
        <w:spacing w:after="60"/>
        <w:ind w:firstLine="709"/>
        <w:rPr>
          <w:spacing w:val="-2"/>
        </w:rPr>
      </w:pPr>
      <w:r w:rsidRPr="00EB185C">
        <w:rPr>
          <w:spacing w:val="-2"/>
          <w:szCs w:val="22"/>
        </w:rPr>
        <w:t xml:space="preserve">Informuję, że w postępowaniu prowadzonym w trybie przetargu nieograniczonego na </w:t>
      </w:r>
      <w:r w:rsidR="000118A7" w:rsidRPr="000118A7">
        <w:rPr>
          <w:b/>
          <w:spacing w:val="-2"/>
          <w:szCs w:val="22"/>
        </w:rPr>
        <w:t>Dostawę i montaż elementów małej architektury dla potrzeb ogrodu botanicznego w Kielcach</w:t>
      </w:r>
      <w:r w:rsidR="000118A7">
        <w:rPr>
          <w:spacing w:val="-2"/>
          <w:szCs w:val="22"/>
        </w:rPr>
        <w:t>. w dniu 27.11.</w:t>
      </w:r>
      <w:r w:rsidR="007E2EDD">
        <w:rPr>
          <w:spacing w:val="-2"/>
          <w:szCs w:val="22"/>
        </w:rPr>
        <w:t>2017 r., o godz. 09:15 odbyło się otwarcie ofert postępowania o zamówienie publiczne prowadzone w trybie przetargu nieograniczonego, nr postę</w:t>
      </w:r>
      <w:r w:rsidR="000118A7">
        <w:rPr>
          <w:spacing w:val="-2"/>
          <w:szCs w:val="22"/>
        </w:rPr>
        <w:t>powania GEO.VIII.26</w:t>
      </w:r>
      <w:r w:rsidR="007E2EDD">
        <w:rPr>
          <w:spacing w:val="-2"/>
          <w:szCs w:val="22"/>
        </w:rPr>
        <w:t>2</w:t>
      </w:r>
      <w:r w:rsidR="000118A7">
        <w:rPr>
          <w:spacing w:val="-2"/>
          <w:szCs w:val="22"/>
        </w:rPr>
        <w:t>.7.2017. W postępowaniu wpłynęło 8</w:t>
      </w:r>
      <w:r w:rsidR="007E2EDD">
        <w:rPr>
          <w:spacing w:val="-2"/>
          <w:szCs w:val="22"/>
        </w:rPr>
        <w:t xml:space="preserve"> ofert. </w:t>
      </w:r>
      <w:r w:rsidR="00FA4F40">
        <w:rPr>
          <w:spacing w:val="-2"/>
          <w:szCs w:val="22"/>
        </w:rPr>
        <w:t xml:space="preserve">Na zadanie 1 wpłynęły 3 oferty, na zadanie 2 wpłynęło  8 ofert. </w:t>
      </w:r>
      <w:r w:rsidR="007E2EDD">
        <w:rPr>
          <w:spacing w:val="-2"/>
          <w:szCs w:val="22"/>
        </w:rPr>
        <w:t>Po otwarciu ofert , zamawiający przystąpił do badania i oceny ofert, które zakończono w dniu</w:t>
      </w:r>
      <w:r w:rsidR="000118A7">
        <w:rPr>
          <w:spacing w:val="-2"/>
          <w:szCs w:val="22"/>
        </w:rPr>
        <w:t xml:space="preserve"> 30.11.</w:t>
      </w:r>
      <w:r w:rsidR="005324ED">
        <w:rPr>
          <w:spacing w:val="-2"/>
          <w:szCs w:val="22"/>
        </w:rPr>
        <w:t>2017 r.,</w:t>
      </w:r>
      <w:r w:rsidR="007E2EDD">
        <w:rPr>
          <w:spacing w:val="-2"/>
          <w:szCs w:val="22"/>
        </w:rPr>
        <w:t xml:space="preserve"> o godz</w:t>
      </w:r>
      <w:r w:rsidR="00E04889">
        <w:rPr>
          <w:spacing w:val="-2"/>
          <w:szCs w:val="22"/>
        </w:rPr>
        <w:t>. 10.30.</w:t>
      </w:r>
      <w:r w:rsidR="00BF6D77">
        <w:rPr>
          <w:spacing w:val="-2"/>
          <w:szCs w:val="22"/>
        </w:rPr>
        <w:br/>
        <w:t>Wypełni</w:t>
      </w:r>
      <w:r w:rsidR="003F124C">
        <w:rPr>
          <w:spacing w:val="-2"/>
          <w:szCs w:val="22"/>
        </w:rPr>
        <w:t xml:space="preserve">ając zobowiązania wynikające z </w:t>
      </w:r>
      <w:r w:rsidR="00BF6D77">
        <w:rPr>
          <w:spacing w:val="-2"/>
          <w:szCs w:val="22"/>
        </w:rPr>
        <w:t xml:space="preserve"> art.92 ustawy</w:t>
      </w:r>
      <w:r w:rsidRPr="00484A92">
        <w:t xml:space="preserve"> z dnia 29 stycznia 2004 r. Prawo zamówień publicznych </w:t>
      </w:r>
      <w:r w:rsidR="00FA4F40">
        <w:br/>
      </w:r>
      <w:r w:rsidRPr="00484A92">
        <w:rPr>
          <w:bCs/>
        </w:rPr>
        <w:t>(</w:t>
      </w:r>
      <w:r w:rsidR="00FA4F40">
        <w:t xml:space="preserve"> Dz. U. z 2017</w:t>
      </w:r>
      <w:r w:rsidRPr="00484A92">
        <w:t xml:space="preserve"> r. poz.</w:t>
      </w:r>
      <w:r w:rsidR="00FA4F40">
        <w:t xml:space="preserve"> 1579</w:t>
      </w:r>
      <w:r w:rsidRPr="00484A92">
        <w:t xml:space="preserve"> ze zm.) Zamawiający wybrał ofertę najkorzystniejszą na podstawie kryteriów oceny ofert określonych w specyfikacji</w:t>
      </w:r>
      <w:r>
        <w:t xml:space="preserve"> istotnych warunków zamówienia, niepodlegającą odrzuceniu </w:t>
      </w:r>
      <w:r w:rsidR="000118A7">
        <w:br/>
      </w:r>
      <w:r>
        <w:t>oraz złożoną przez Wykonawcę  niepodlegającego wykluczeniu i spełniającego warunki udziału w niniejszym postępowaniu.</w:t>
      </w:r>
      <w:r w:rsidR="003F124C">
        <w:t xml:space="preserve"> Z wymienionym wykonawcą</w:t>
      </w:r>
      <w:r w:rsidR="00FA4F40">
        <w:t>,</w:t>
      </w:r>
      <w:r w:rsidR="003F124C">
        <w:t xml:space="preserve"> </w:t>
      </w:r>
      <w:r w:rsidR="00FA4F40">
        <w:t xml:space="preserve">po 05.12.2017r.,  </w:t>
      </w:r>
      <w:r w:rsidR="005324ED">
        <w:t xml:space="preserve">zostanie </w:t>
      </w:r>
      <w:r w:rsidR="003F124C">
        <w:t>podpisana  umowa</w:t>
      </w:r>
      <w:r w:rsidR="005324ED">
        <w:t>.</w:t>
      </w:r>
      <w:r w:rsidR="00BF6D77">
        <w:br/>
      </w:r>
      <w:r w:rsidR="00CF1F68">
        <w:rPr>
          <w:spacing w:val="-2"/>
        </w:rPr>
        <w:br/>
      </w:r>
      <w:r w:rsidR="000118A7">
        <w:rPr>
          <w:spacing w:val="-2"/>
        </w:rPr>
        <w:t>Wybrana oferta nr 3 dla Zadania nr 1</w:t>
      </w:r>
      <w:r w:rsidR="003F124C">
        <w:rPr>
          <w:spacing w:val="-2"/>
        </w:rPr>
        <w:t>:</w:t>
      </w:r>
    </w:p>
    <w:p w:rsidR="000118A7" w:rsidRDefault="000118A7" w:rsidP="008042C0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Puczyński – mała architektura</w:t>
      </w:r>
    </w:p>
    <w:p w:rsidR="0072334C" w:rsidRDefault="0072334C" w:rsidP="008042C0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05-800 Pruszków</w:t>
      </w:r>
    </w:p>
    <w:p w:rsidR="0072334C" w:rsidRDefault="0072334C" w:rsidP="008042C0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Ul. Robotnicza 31</w:t>
      </w:r>
    </w:p>
    <w:p w:rsidR="0072334C" w:rsidRDefault="0072334C" w:rsidP="0072334C">
      <w:pPr>
        <w:pStyle w:val="Tekstpodstawowy"/>
        <w:spacing w:before="120" w:after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Wybrana oferta nr 4</w:t>
      </w:r>
      <w:r w:rsidR="00FA4F40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dla Zadania nr 2:</w:t>
      </w:r>
    </w:p>
    <w:p w:rsidR="0072334C" w:rsidRDefault="0072334C" w:rsidP="0072334C">
      <w:pPr>
        <w:pStyle w:val="Tekstpodstawowy"/>
        <w:spacing w:before="120" w:after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 xml:space="preserve">GW </w:t>
      </w:r>
      <w:proofErr w:type="spellStart"/>
      <w:r>
        <w:rPr>
          <w:rFonts w:ascii="Times New Roman" w:hAnsi="Times New Roman"/>
          <w:b w:val="0"/>
          <w:sz w:val="20"/>
        </w:rPr>
        <w:t>Factory</w:t>
      </w:r>
      <w:proofErr w:type="spellEnd"/>
      <w:r>
        <w:rPr>
          <w:rFonts w:ascii="Times New Roman" w:hAnsi="Times New Roman"/>
          <w:b w:val="0"/>
          <w:sz w:val="20"/>
        </w:rPr>
        <w:t xml:space="preserve"> Daniel Gromyko i Marcin </w:t>
      </w:r>
      <w:proofErr w:type="spellStart"/>
      <w:r>
        <w:rPr>
          <w:rFonts w:ascii="Times New Roman" w:hAnsi="Times New Roman"/>
          <w:b w:val="0"/>
          <w:sz w:val="20"/>
        </w:rPr>
        <w:t>Wyleziński</w:t>
      </w:r>
      <w:proofErr w:type="spellEnd"/>
      <w:r>
        <w:rPr>
          <w:rFonts w:ascii="Times New Roman" w:hAnsi="Times New Roman"/>
          <w:b w:val="0"/>
          <w:sz w:val="20"/>
        </w:rPr>
        <w:t xml:space="preserve"> S.C.,</w:t>
      </w:r>
    </w:p>
    <w:p w:rsidR="0072334C" w:rsidRDefault="0072334C" w:rsidP="0072334C">
      <w:pPr>
        <w:pStyle w:val="Tekstpodstawowy"/>
        <w:spacing w:before="120" w:after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 xml:space="preserve">Ul. </w:t>
      </w:r>
      <w:proofErr w:type="spellStart"/>
      <w:r>
        <w:rPr>
          <w:rFonts w:ascii="Times New Roman" w:hAnsi="Times New Roman"/>
          <w:b w:val="0"/>
          <w:sz w:val="20"/>
        </w:rPr>
        <w:t>Bysławska</w:t>
      </w:r>
      <w:proofErr w:type="spellEnd"/>
      <w:r>
        <w:rPr>
          <w:rFonts w:ascii="Times New Roman" w:hAnsi="Times New Roman"/>
          <w:b w:val="0"/>
          <w:sz w:val="20"/>
        </w:rPr>
        <w:t xml:space="preserve"> 73,</w:t>
      </w:r>
    </w:p>
    <w:p w:rsidR="0072334C" w:rsidRDefault="0072334C" w:rsidP="0072334C">
      <w:pPr>
        <w:pStyle w:val="Tekstpodstawowy"/>
        <w:spacing w:before="120" w:after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04-993 Warszawa</w:t>
      </w:r>
    </w:p>
    <w:p w:rsidR="008042C0" w:rsidRDefault="008042C0" w:rsidP="008042C0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  <w:r w:rsidRPr="0092147E">
        <w:rPr>
          <w:rFonts w:ascii="Times New Roman" w:hAnsi="Times New Roman"/>
          <w:b w:val="0"/>
          <w:sz w:val="20"/>
        </w:rPr>
        <w:t xml:space="preserve">Nazwy, siedziby i adresy Wykonawców, którzy złożyli oferty oraz punktacja przyznana ofertom </w:t>
      </w:r>
      <w:r w:rsidR="00CD3E21">
        <w:rPr>
          <w:rFonts w:ascii="Times New Roman" w:hAnsi="Times New Roman"/>
          <w:b w:val="0"/>
          <w:sz w:val="20"/>
        </w:rPr>
        <w:br/>
      </w:r>
      <w:r w:rsidRPr="0092147E">
        <w:rPr>
          <w:rFonts w:ascii="Times New Roman" w:hAnsi="Times New Roman"/>
          <w:b w:val="0"/>
          <w:sz w:val="20"/>
        </w:rPr>
        <w:t>w każdym kryterium oceny ofert i łączna punktacja</w:t>
      </w:r>
      <w:r w:rsidR="0072334C">
        <w:rPr>
          <w:rFonts w:ascii="Times New Roman" w:hAnsi="Times New Roman"/>
          <w:b w:val="0"/>
          <w:sz w:val="20"/>
        </w:rPr>
        <w:t xml:space="preserve"> dla Zadania nr 1</w:t>
      </w:r>
      <w:r w:rsidRPr="0092147E">
        <w:rPr>
          <w:rFonts w:ascii="Times New Roman" w:hAnsi="Times New Roman"/>
          <w:b w:val="0"/>
          <w:sz w:val="20"/>
        </w:rPr>
        <w:t>:</w:t>
      </w:r>
    </w:p>
    <w:tbl>
      <w:tblPr>
        <w:tblW w:w="7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588"/>
        <w:gridCol w:w="992"/>
      </w:tblGrid>
      <w:tr w:rsidR="003977F4" w:rsidRPr="00C54B77" w:rsidTr="003977F4">
        <w:trPr>
          <w:trHeight w:val="55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7F4" w:rsidRPr="00C54B77" w:rsidRDefault="003977F4" w:rsidP="00782486">
            <w:pPr>
              <w:ind w:left="-94" w:right="-108"/>
              <w:jc w:val="center"/>
              <w:rPr>
                <w:sz w:val="18"/>
                <w:szCs w:val="18"/>
              </w:rPr>
            </w:pPr>
            <w:r w:rsidRPr="00C54B77">
              <w:rPr>
                <w:sz w:val="18"/>
                <w:szCs w:val="18"/>
              </w:rPr>
              <w:t xml:space="preserve">Nr </w:t>
            </w:r>
            <w:r w:rsidRPr="00C54B77">
              <w:rPr>
                <w:sz w:val="18"/>
                <w:szCs w:val="18"/>
              </w:rPr>
              <w:br/>
              <w:t>oferty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7F4" w:rsidRPr="00C54B77" w:rsidRDefault="003977F4" w:rsidP="00BF6D77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7F4" w:rsidRDefault="003977F4" w:rsidP="00782486">
            <w:pPr>
              <w:jc w:val="center"/>
              <w:rPr>
                <w:sz w:val="18"/>
                <w:szCs w:val="18"/>
              </w:rPr>
            </w:pPr>
          </w:p>
          <w:p w:rsidR="003977F4" w:rsidRPr="00D5188C" w:rsidRDefault="003977F4" w:rsidP="00782486">
            <w:pPr>
              <w:jc w:val="center"/>
              <w:rPr>
                <w:b/>
                <w:sz w:val="18"/>
                <w:szCs w:val="18"/>
              </w:rPr>
            </w:pPr>
            <w:r w:rsidRPr="00FE2435">
              <w:rPr>
                <w:sz w:val="18"/>
              </w:rPr>
              <w:t>Licz</w:t>
            </w:r>
            <w:r>
              <w:rPr>
                <w:sz w:val="18"/>
              </w:rPr>
              <w:t xml:space="preserve">ba pkt </w:t>
            </w:r>
            <w:r>
              <w:rPr>
                <w:sz w:val="18"/>
              </w:rPr>
              <w:br/>
              <w:t>w kryterium</w:t>
            </w:r>
            <w:r>
              <w:rPr>
                <w:sz w:val="18"/>
              </w:rPr>
              <w:br/>
              <w:t>Cena brutto oferty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7F4" w:rsidRDefault="003977F4" w:rsidP="00782486">
            <w:pPr>
              <w:jc w:val="center"/>
              <w:rPr>
                <w:sz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</w:p>
          <w:p w:rsidR="003977F4" w:rsidRPr="00C54B77" w:rsidRDefault="003977F4" w:rsidP="008B4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gwarancji udzielonej na przedmiot zamówienia</w:t>
            </w:r>
            <w:r w:rsidRPr="00C54B77">
              <w:rPr>
                <w:sz w:val="18"/>
                <w:szCs w:val="18"/>
              </w:rPr>
              <w:t xml:space="preserve"> </w:t>
            </w:r>
            <w:r w:rsidRPr="00470D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7F4" w:rsidRDefault="003977F4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3977F4" w:rsidRDefault="003977F4" w:rsidP="0078248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3977F4" w:rsidRDefault="003977F4" w:rsidP="008B411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punktów łącznie</w:t>
            </w:r>
          </w:p>
        </w:tc>
      </w:tr>
      <w:tr w:rsidR="003977F4" w:rsidRPr="004A4A99" w:rsidTr="003977F4">
        <w:trPr>
          <w:trHeight w:hRule="exact" w:val="22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7F4" w:rsidRPr="00956A9D" w:rsidRDefault="003977F4" w:rsidP="00782486">
            <w:pPr>
              <w:ind w:left="-94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7F4" w:rsidRPr="00956A9D" w:rsidRDefault="003977F4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7F4" w:rsidRPr="00956A9D" w:rsidRDefault="003977F4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7F4" w:rsidRPr="00956A9D" w:rsidRDefault="003977F4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7F4" w:rsidRDefault="003977F4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3977F4" w:rsidRPr="004A4A99" w:rsidTr="003977F4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F4" w:rsidRPr="00C54B77" w:rsidRDefault="003977F4" w:rsidP="00782486">
            <w:pPr>
              <w:spacing w:before="60" w:after="60"/>
              <w:ind w:left="-94" w:right="-108"/>
              <w:jc w:val="center"/>
            </w:pPr>
            <w:r>
              <w:t xml:space="preserve">3.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4" w:rsidRDefault="003977F4" w:rsidP="00093569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Puczyński – mała architektura</w:t>
            </w:r>
          </w:p>
          <w:p w:rsidR="003977F4" w:rsidRDefault="003977F4" w:rsidP="00093569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05-800 Pruszków,</w:t>
            </w:r>
          </w:p>
          <w:p w:rsidR="003977F4" w:rsidRDefault="003977F4" w:rsidP="00093569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Ul. Robotnicza 31</w:t>
            </w:r>
          </w:p>
          <w:p w:rsidR="003977F4" w:rsidRPr="00C54B77" w:rsidRDefault="003977F4" w:rsidP="00782486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F4" w:rsidRPr="00C54B77" w:rsidRDefault="003977F4" w:rsidP="00782486">
            <w:pPr>
              <w:spacing w:before="60" w:after="60"/>
              <w:jc w:val="center"/>
            </w:pPr>
            <w:r>
              <w:t>56,68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F4" w:rsidRPr="00C54B77" w:rsidRDefault="003977F4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4" w:rsidRDefault="003977F4" w:rsidP="003977F4">
            <w:pPr>
              <w:spacing w:before="60" w:after="60"/>
              <w:ind w:left="-108" w:right="-108"/>
            </w:pPr>
            <w:r>
              <w:t xml:space="preserve">   </w:t>
            </w:r>
          </w:p>
          <w:p w:rsidR="003977F4" w:rsidRDefault="003977F4" w:rsidP="003977F4">
            <w:pPr>
              <w:spacing w:before="60" w:after="60"/>
              <w:ind w:left="-108" w:right="-108"/>
            </w:pPr>
          </w:p>
          <w:p w:rsidR="003977F4" w:rsidRDefault="003977F4" w:rsidP="003977F4">
            <w:pPr>
              <w:spacing w:before="60" w:after="60"/>
              <w:ind w:right="-108"/>
            </w:pPr>
            <w:r>
              <w:t>96,68</w:t>
            </w:r>
          </w:p>
        </w:tc>
      </w:tr>
      <w:tr w:rsidR="003977F4" w:rsidRPr="004A4A99" w:rsidTr="00EF476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F4" w:rsidRPr="00C54B77" w:rsidRDefault="00EF4768" w:rsidP="00782486">
            <w:pPr>
              <w:spacing w:before="60" w:after="60"/>
              <w:ind w:left="-94" w:right="-108"/>
              <w:jc w:val="center"/>
            </w:pPr>
            <w:r>
              <w:t>7</w:t>
            </w:r>
            <w:r w:rsidR="003977F4"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4" w:rsidRDefault="00EF4768" w:rsidP="00782486">
            <w:pPr>
              <w:spacing w:after="60"/>
            </w:pPr>
            <w:r>
              <w:t xml:space="preserve">AJP Team Piotr </w:t>
            </w:r>
            <w:proofErr w:type="spellStart"/>
            <w:r>
              <w:t>Zieleśkiewicz-Goronski</w:t>
            </w:r>
            <w:proofErr w:type="spellEnd"/>
            <w:r>
              <w:t>,</w:t>
            </w:r>
          </w:p>
          <w:p w:rsidR="00EF4768" w:rsidRDefault="00EF4768" w:rsidP="00782486">
            <w:pPr>
              <w:spacing w:after="60"/>
            </w:pPr>
            <w:r>
              <w:t xml:space="preserve">Ul. </w:t>
            </w:r>
            <w:proofErr w:type="spellStart"/>
            <w:r>
              <w:t>Faustmana</w:t>
            </w:r>
            <w:proofErr w:type="spellEnd"/>
            <w:r>
              <w:t xml:space="preserve"> 5,</w:t>
            </w:r>
          </w:p>
          <w:p w:rsidR="00EF4768" w:rsidRPr="00C54B77" w:rsidRDefault="00EF4768" w:rsidP="00782486">
            <w:pPr>
              <w:spacing w:after="60"/>
            </w:pPr>
            <w:r>
              <w:t>52-030 Luboń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F4" w:rsidRPr="00C54B77" w:rsidRDefault="00EF4768" w:rsidP="00782486">
            <w:pPr>
              <w:spacing w:before="60" w:after="60"/>
              <w:jc w:val="center"/>
            </w:pPr>
            <w:r>
              <w:t>60,00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F4" w:rsidRPr="00C54B77" w:rsidRDefault="00EF4768" w:rsidP="00782486">
            <w:pPr>
              <w:spacing w:before="60" w:after="60"/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8" w:rsidRDefault="00EF4768" w:rsidP="00782486">
            <w:pPr>
              <w:spacing w:before="60" w:after="60"/>
              <w:ind w:left="-108" w:right="-108"/>
              <w:jc w:val="center"/>
            </w:pPr>
          </w:p>
          <w:p w:rsidR="003977F4" w:rsidRDefault="00EF4768" w:rsidP="00EF4768">
            <w:pPr>
              <w:spacing w:before="60" w:after="60"/>
              <w:ind w:right="-108"/>
            </w:pPr>
            <w:r>
              <w:t>60,00</w:t>
            </w:r>
          </w:p>
        </w:tc>
      </w:tr>
      <w:tr w:rsidR="003977F4" w:rsidRPr="004A4A99" w:rsidTr="00EF476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F4" w:rsidRPr="00C54B77" w:rsidRDefault="00AE7C5B" w:rsidP="00782486">
            <w:pPr>
              <w:spacing w:before="60" w:after="60"/>
              <w:ind w:left="-94" w:right="-108"/>
              <w:jc w:val="center"/>
            </w:pPr>
            <w:r>
              <w:t>8</w:t>
            </w:r>
            <w:r w:rsidR="003977F4"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4" w:rsidRDefault="00AE7C5B" w:rsidP="00782486">
            <w:pPr>
              <w:spacing w:after="60"/>
            </w:pPr>
            <w:r>
              <w:t>GAMA-PLAST</w:t>
            </w:r>
          </w:p>
          <w:p w:rsidR="00AE7C5B" w:rsidRDefault="00AE7C5B" w:rsidP="00782486">
            <w:pPr>
              <w:spacing w:after="60"/>
            </w:pPr>
            <w:r>
              <w:t>Jaworze 93,</w:t>
            </w:r>
          </w:p>
          <w:p w:rsidR="00AE7C5B" w:rsidRPr="00C54B77" w:rsidRDefault="00AE7C5B" w:rsidP="00782486">
            <w:pPr>
              <w:spacing w:after="60"/>
            </w:pPr>
            <w:r>
              <w:t>26-050 Zagnańsk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F4" w:rsidRPr="00C54B77" w:rsidRDefault="00AE7C5B" w:rsidP="00782486">
            <w:pPr>
              <w:spacing w:before="60" w:after="60"/>
              <w:jc w:val="center"/>
            </w:pPr>
            <w:r>
              <w:t>55,28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F4" w:rsidRPr="00C54B77" w:rsidRDefault="00AE7C5B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4" w:rsidRDefault="003977F4" w:rsidP="00D665E7">
            <w:pPr>
              <w:spacing w:before="60" w:after="60"/>
              <w:ind w:right="-108"/>
            </w:pPr>
          </w:p>
          <w:p w:rsidR="00AE7C5B" w:rsidRDefault="00AE7C5B" w:rsidP="00D665E7">
            <w:pPr>
              <w:spacing w:before="60" w:after="60"/>
              <w:ind w:right="-108"/>
            </w:pPr>
            <w:r>
              <w:t>95,28</w:t>
            </w:r>
          </w:p>
        </w:tc>
      </w:tr>
    </w:tbl>
    <w:p w:rsidR="00BD7478" w:rsidRDefault="00BD7478" w:rsidP="008042C0">
      <w:pPr>
        <w:spacing w:before="120"/>
        <w:rPr>
          <w:szCs w:val="18"/>
        </w:rPr>
      </w:pPr>
    </w:p>
    <w:p w:rsidR="00BD7478" w:rsidRDefault="00BD7478" w:rsidP="00BD7478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  <w:r w:rsidRPr="0092147E">
        <w:rPr>
          <w:rFonts w:ascii="Times New Roman" w:hAnsi="Times New Roman"/>
          <w:b w:val="0"/>
          <w:sz w:val="20"/>
        </w:rPr>
        <w:t xml:space="preserve">Nazwy, siedziby i adresy Wykonawców, którzy złożyli oferty oraz punktacja przyznana ofertom </w:t>
      </w:r>
      <w:r>
        <w:rPr>
          <w:rFonts w:ascii="Times New Roman" w:hAnsi="Times New Roman"/>
          <w:b w:val="0"/>
          <w:sz w:val="20"/>
        </w:rPr>
        <w:br/>
      </w:r>
      <w:r w:rsidRPr="0092147E">
        <w:rPr>
          <w:rFonts w:ascii="Times New Roman" w:hAnsi="Times New Roman"/>
          <w:b w:val="0"/>
          <w:sz w:val="20"/>
        </w:rPr>
        <w:t>w każdym kryterium oceny ofert i łączna punktacja</w:t>
      </w:r>
      <w:r>
        <w:rPr>
          <w:rFonts w:ascii="Times New Roman" w:hAnsi="Times New Roman"/>
          <w:b w:val="0"/>
          <w:sz w:val="20"/>
        </w:rPr>
        <w:t xml:space="preserve"> dla Zadania nr 2</w:t>
      </w:r>
      <w:r w:rsidRPr="0092147E">
        <w:rPr>
          <w:rFonts w:ascii="Times New Roman" w:hAnsi="Times New Roman"/>
          <w:b w:val="0"/>
          <w:sz w:val="20"/>
        </w:rPr>
        <w:t>:</w:t>
      </w:r>
    </w:p>
    <w:p w:rsidR="00BD7478" w:rsidRDefault="00BD7478" w:rsidP="008042C0">
      <w:pPr>
        <w:spacing w:before="120"/>
        <w:rPr>
          <w:szCs w:val="18"/>
        </w:rPr>
      </w:pPr>
    </w:p>
    <w:p w:rsidR="00BD7478" w:rsidRDefault="00BD7478" w:rsidP="008042C0">
      <w:pPr>
        <w:spacing w:before="120"/>
        <w:rPr>
          <w:szCs w:val="18"/>
        </w:rPr>
      </w:pPr>
    </w:p>
    <w:tbl>
      <w:tblPr>
        <w:tblW w:w="7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588"/>
        <w:gridCol w:w="992"/>
      </w:tblGrid>
      <w:tr w:rsidR="00BD7478" w:rsidRPr="00C54B77" w:rsidTr="00BE2E41">
        <w:trPr>
          <w:trHeight w:val="55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7478" w:rsidRPr="00C54B77" w:rsidRDefault="00BD7478" w:rsidP="00BE2E41">
            <w:pPr>
              <w:ind w:left="-94" w:right="-108"/>
              <w:jc w:val="center"/>
              <w:rPr>
                <w:sz w:val="18"/>
                <w:szCs w:val="18"/>
              </w:rPr>
            </w:pPr>
            <w:r w:rsidRPr="00C54B77">
              <w:rPr>
                <w:sz w:val="18"/>
                <w:szCs w:val="18"/>
              </w:rPr>
              <w:t xml:space="preserve">Nr </w:t>
            </w:r>
            <w:r w:rsidRPr="00C54B77">
              <w:rPr>
                <w:sz w:val="18"/>
                <w:szCs w:val="18"/>
              </w:rPr>
              <w:br/>
              <w:t>oferty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7478" w:rsidRPr="00C54B77" w:rsidRDefault="00BD7478" w:rsidP="00BE2E41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7478" w:rsidRDefault="00BD7478" w:rsidP="00BE2E41">
            <w:pPr>
              <w:jc w:val="center"/>
              <w:rPr>
                <w:sz w:val="18"/>
                <w:szCs w:val="18"/>
              </w:rPr>
            </w:pPr>
          </w:p>
          <w:p w:rsidR="00BD7478" w:rsidRPr="00D5188C" w:rsidRDefault="00BD7478" w:rsidP="00BE2E41">
            <w:pPr>
              <w:jc w:val="center"/>
              <w:rPr>
                <w:b/>
                <w:sz w:val="18"/>
                <w:szCs w:val="18"/>
              </w:rPr>
            </w:pPr>
            <w:r w:rsidRPr="00FE2435">
              <w:rPr>
                <w:sz w:val="18"/>
              </w:rPr>
              <w:t>Licz</w:t>
            </w:r>
            <w:r>
              <w:rPr>
                <w:sz w:val="18"/>
              </w:rPr>
              <w:t xml:space="preserve">ba pkt </w:t>
            </w:r>
            <w:r>
              <w:rPr>
                <w:sz w:val="18"/>
              </w:rPr>
              <w:br/>
              <w:t>w kryterium</w:t>
            </w:r>
            <w:r>
              <w:rPr>
                <w:sz w:val="18"/>
              </w:rPr>
              <w:br/>
              <w:t>Cena brutto oferty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478" w:rsidRDefault="00BD7478" w:rsidP="00BE2E41">
            <w:pPr>
              <w:jc w:val="center"/>
              <w:rPr>
                <w:sz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</w:p>
          <w:p w:rsidR="00BD7478" w:rsidRPr="00C54B77" w:rsidRDefault="00BD7478" w:rsidP="00BE2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gwarancji udzielonej na przedmiot zamówienia</w:t>
            </w:r>
            <w:r w:rsidRPr="00C54B77">
              <w:rPr>
                <w:sz w:val="18"/>
                <w:szCs w:val="18"/>
              </w:rPr>
              <w:t xml:space="preserve"> </w:t>
            </w:r>
            <w:r w:rsidRPr="00470D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478" w:rsidRDefault="00BD7478" w:rsidP="00BE2E41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BD7478" w:rsidRDefault="00BD7478" w:rsidP="00BE2E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BD7478" w:rsidRDefault="00BD7478" w:rsidP="00BE2E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punktów łącznie</w:t>
            </w:r>
          </w:p>
        </w:tc>
      </w:tr>
      <w:tr w:rsidR="00BD7478" w:rsidRPr="004A4A99" w:rsidTr="00BE2E41">
        <w:trPr>
          <w:trHeight w:hRule="exact" w:val="22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7478" w:rsidRPr="00956A9D" w:rsidRDefault="00BD7478" w:rsidP="00BE2E41">
            <w:pPr>
              <w:ind w:left="-94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7478" w:rsidRPr="00956A9D" w:rsidRDefault="00BD7478" w:rsidP="00BE2E41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7478" w:rsidRPr="00956A9D" w:rsidRDefault="00BD7478" w:rsidP="00BE2E41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478" w:rsidRPr="00956A9D" w:rsidRDefault="00BD7478" w:rsidP="00BE2E41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478" w:rsidRDefault="00BD7478" w:rsidP="00BE2E41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BD7478" w:rsidRPr="004A4A99" w:rsidTr="00884661">
        <w:trPr>
          <w:trHeight w:hRule="exact" w:val="105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478" w:rsidRPr="00884661" w:rsidRDefault="00C604B2" w:rsidP="00BE2E41">
            <w:pPr>
              <w:ind w:left="-94" w:right="-108"/>
              <w:jc w:val="center"/>
              <w:rPr>
                <w:sz w:val="18"/>
                <w:szCs w:val="18"/>
              </w:rPr>
            </w:pPr>
            <w:r w:rsidRPr="00884661">
              <w:rPr>
                <w:sz w:val="18"/>
                <w:szCs w:val="18"/>
              </w:rPr>
              <w:t>1</w:t>
            </w:r>
            <w:r w:rsidR="007F3AF6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478" w:rsidRPr="00884661" w:rsidRDefault="00884661" w:rsidP="00884661">
            <w:pPr>
              <w:rPr>
                <w:sz w:val="18"/>
                <w:szCs w:val="18"/>
              </w:rPr>
            </w:pPr>
            <w:proofErr w:type="spellStart"/>
            <w:r w:rsidRPr="00884661">
              <w:rPr>
                <w:sz w:val="18"/>
                <w:szCs w:val="18"/>
              </w:rPr>
              <w:t>Metalico</w:t>
            </w:r>
            <w:proofErr w:type="spellEnd"/>
            <w:r w:rsidRPr="00884661">
              <w:rPr>
                <w:sz w:val="18"/>
                <w:szCs w:val="18"/>
              </w:rPr>
              <w:t xml:space="preserve"> s.c.,</w:t>
            </w:r>
          </w:p>
          <w:p w:rsidR="00884661" w:rsidRDefault="00884661" w:rsidP="0088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 Mrówka, Ewa Mrówka,</w:t>
            </w:r>
          </w:p>
          <w:p w:rsidR="00884661" w:rsidRDefault="00884661" w:rsidP="00884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Ul.Batalianów</w:t>
            </w:r>
            <w:proofErr w:type="spellEnd"/>
            <w:r>
              <w:rPr>
                <w:sz w:val="18"/>
                <w:szCs w:val="18"/>
              </w:rPr>
              <w:t xml:space="preserve"> Chłopskich 6/18,</w:t>
            </w:r>
          </w:p>
          <w:p w:rsidR="00884661" w:rsidRPr="00884661" w:rsidRDefault="00884661" w:rsidP="0088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33-300 Nowy Sącz</w:t>
            </w:r>
          </w:p>
          <w:p w:rsidR="00884661" w:rsidRPr="00884661" w:rsidRDefault="00884661" w:rsidP="00BE2E41">
            <w:pPr>
              <w:jc w:val="center"/>
              <w:rPr>
                <w:sz w:val="18"/>
                <w:szCs w:val="18"/>
              </w:rPr>
            </w:pPr>
          </w:p>
          <w:p w:rsidR="00884661" w:rsidRPr="00884661" w:rsidRDefault="00884661" w:rsidP="00BE2E41">
            <w:pPr>
              <w:jc w:val="center"/>
              <w:rPr>
                <w:sz w:val="18"/>
                <w:szCs w:val="18"/>
              </w:rPr>
            </w:pPr>
          </w:p>
          <w:p w:rsidR="00884661" w:rsidRPr="00884661" w:rsidRDefault="00884661" w:rsidP="00BE2E41">
            <w:pPr>
              <w:jc w:val="center"/>
              <w:rPr>
                <w:sz w:val="18"/>
                <w:szCs w:val="18"/>
              </w:rPr>
            </w:pPr>
          </w:p>
          <w:p w:rsidR="00884661" w:rsidRPr="00884661" w:rsidRDefault="00884661" w:rsidP="00BE2E41">
            <w:pPr>
              <w:jc w:val="center"/>
              <w:rPr>
                <w:sz w:val="18"/>
                <w:szCs w:val="18"/>
              </w:rPr>
            </w:pPr>
          </w:p>
          <w:p w:rsidR="00884661" w:rsidRPr="00884661" w:rsidRDefault="00884661" w:rsidP="00BE2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478" w:rsidRPr="00884661" w:rsidRDefault="00884661" w:rsidP="00BE2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478" w:rsidRPr="00884661" w:rsidRDefault="00884661" w:rsidP="00BE2E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661" w:rsidRDefault="00884661" w:rsidP="00BE2E41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84661" w:rsidRDefault="00884661" w:rsidP="00BE2E41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BD7478" w:rsidRPr="00884661" w:rsidRDefault="00884661" w:rsidP="00BE2E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76,10</w:t>
            </w:r>
          </w:p>
        </w:tc>
      </w:tr>
      <w:tr w:rsidR="007F3AF6" w:rsidRPr="004A4A99" w:rsidTr="00884661">
        <w:trPr>
          <w:trHeight w:hRule="exact" w:val="105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F6" w:rsidRPr="00884661" w:rsidRDefault="007F3AF6" w:rsidP="00BE2E41">
            <w:pPr>
              <w:ind w:left="-9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F6" w:rsidRDefault="007F3AF6" w:rsidP="00884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Mmcit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proofErr w:type="spellEnd"/>
            <w:r>
              <w:rPr>
                <w:sz w:val="18"/>
                <w:szCs w:val="18"/>
              </w:rPr>
              <w:t xml:space="preserve"> 4 Sp. z o.o.,</w:t>
            </w:r>
          </w:p>
          <w:p w:rsidR="007F3AF6" w:rsidRDefault="007F3AF6" w:rsidP="0088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Piekarska 86,</w:t>
            </w:r>
          </w:p>
          <w:p w:rsidR="007F3AF6" w:rsidRPr="00884661" w:rsidRDefault="007F3AF6" w:rsidP="0088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43-300 Bielsko Biała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F6" w:rsidRDefault="00641BBA" w:rsidP="00BE2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37,58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F6" w:rsidRDefault="00641BBA" w:rsidP="00BE2E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1BBA" w:rsidRDefault="00641BBA" w:rsidP="00BE2E41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41BBA" w:rsidRDefault="00641BBA" w:rsidP="00BE2E41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F3AF6" w:rsidRDefault="00641BBA" w:rsidP="00BE2E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77,58</w:t>
            </w:r>
          </w:p>
        </w:tc>
      </w:tr>
      <w:tr w:rsidR="00BD7478" w:rsidRPr="004A4A99" w:rsidTr="007F3AF6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8" w:rsidRPr="00C54B77" w:rsidRDefault="00BD7478" w:rsidP="00BE2E41">
            <w:pPr>
              <w:spacing w:before="60" w:after="60"/>
              <w:ind w:left="-94" w:right="-108"/>
              <w:jc w:val="center"/>
            </w:pPr>
            <w:r>
              <w:t xml:space="preserve">3.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8" w:rsidRDefault="00BD7478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Puczyński – mała architektura</w:t>
            </w:r>
          </w:p>
          <w:p w:rsidR="00BD7478" w:rsidRDefault="00BD7478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05-800 Pruszków,</w:t>
            </w:r>
          </w:p>
          <w:p w:rsidR="00BD7478" w:rsidRDefault="00BD7478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Ul. Robotnicza 31</w:t>
            </w:r>
          </w:p>
          <w:p w:rsidR="00BD7478" w:rsidRPr="00C54B77" w:rsidRDefault="00BD7478" w:rsidP="00BE2E41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8" w:rsidRPr="00C54B77" w:rsidRDefault="00E64357" w:rsidP="00BE2E41">
            <w:pPr>
              <w:spacing w:before="60" w:after="60"/>
              <w:jc w:val="center"/>
            </w:pPr>
            <w:r>
              <w:t>50,89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8" w:rsidRPr="00C54B77" w:rsidRDefault="00236DEE" w:rsidP="00BE2E41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E" w:rsidRDefault="00236DEE" w:rsidP="00BE2E41">
            <w:pPr>
              <w:spacing w:before="60" w:after="60"/>
              <w:ind w:right="-108"/>
            </w:pPr>
          </w:p>
          <w:p w:rsidR="00236DEE" w:rsidRDefault="00236DEE" w:rsidP="00BE2E41">
            <w:pPr>
              <w:spacing w:before="60" w:after="60"/>
              <w:ind w:right="-108"/>
            </w:pPr>
          </w:p>
          <w:p w:rsidR="00BD7478" w:rsidRDefault="00236DEE" w:rsidP="00BE2E41">
            <w:pPr>
              <w:spacing w:before="60" w:after="60"/>
              <w:ind w:right="-108"/>
            </w:pPr>
            <w:r>
              <w:t>90,89</w:t>
            </w:r>
          </w:p>
        </w:tc>
      </w:tr>
      <w:tr w:rsidR="00236DEE" w:rsidRPr="004A4A99" w:rsidTr="007F3AF6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EE" w:rsidRDefault="00236DEE" w:rsidP="00BE2E41">
            <w:pPr>
              <w:spacing w:before="60" w:after="60"/>
              <w:ind w:left="-94" w:right="-108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E" w:rsidRDefault="00236DEE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GW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Factory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</w:t>
            </w:r>
          </w:p>
          <w:p w:rsidR="00236DEE" w:rsidRDefault="00236DEE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Daniel Gromyko </w:t>
            </w:r>
            <w:r w:rsidR="00C745BC">
              <w:rPr>
                <w:rFonts w:ascii="Times New Roman" w:hAnsi="Times New Roman"/>
                <w:b w:val="0"/>
                <w:sz w:val="20"/>
              </w:rPr>
              <w:t xml:space="preserve">i Marcin </w:t>
            </w:r>
            <w:proofErr w:type="spellStart"/>
            <w:r w:rsidR="00C745BC">
              <w:rPr>
                <w:rFonts w:ascii="Times New Roman" w:hAnsi="Times New Roman"/>
                <w:b w:val="0"/>
                <w:sz w:val="20"/>
              </w:rPr>
              <w:t>Wyleziński</w:t>
            </w:r>
            <w:proofErr w:type="spellEnd"/>
            <w:r w:rsidR="00C745BC">
              <w:rPr>
                <w:rFonts w:ascii="Times New Roman" w:hAnsi="Times New Roman"/>
                <w:b w:val="0"/>
                <w:sz w:val="20"/>
              </w:rPr>
              <w:t xml:space="preserve"> S.C.,</w:t>
            </w:r>
          </w:p>
          <w:p w:rsidR="00C745BC" w:rsidRDefault="00C745BC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Ul.</w:t>
            </w:r>
            <w:r w:rsidR="00134D09">
              <w:rPr>
                <w:rFonts w:ascii="Times New Roman" w:hAnsi="Times New Roman"/>
                <w:b w:val="0"/>
                <w:sz w:val="20"/>
              </w:rPr>
              <w:t>Bysławska</w:t>
            </w:r>
            <w:r>
              <w:rPr>
                <w:rFonts w:ascii="Times New Roman" w:hAnsi="Times New Roman"/>
                <w:b w:val="0"/>
                <w:sz w:val="20"/>
              </w:rPr>
              <w:t>73</w:t>
            </w:r>
            <w:r w:rsidR="00134D09">
              <w:rPr>
                <w:rFonts w:ascii="Times New Roman" w:hAnsi="Times New Roman"/>
                <w:b w:val="0"/>
                <w:sz w:val="20"/>
              </w:rPr>
              <w:t xml:space="preserve">, </w:t>
            </w:r>
            <w:r w:rsidR="00134D09">
              <w:rPr>
                <w:rFonts w:ascii="Times New Roman" w:hAnsi="Times New Roman"/>
                <w:b w:val="0"/>
                <w:sz w:val="20"/>
              </w:rPr>
              <w:br/>
              <w:t>04-993 Warszawa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EE" w:rsidRDefault="00134D09" w:rsidP="00BE2E41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EE" w:rsidRDefault="00134D09" w:rsidP="00BE2E41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E" w:rsidRDefault="00236DEE" w:rsidP="00BE2E41">
            <w:pPr>
              <w:spacing w:before="60" w:after="60"/>
              <w:ind w:right="-108"/>
            </w:pPr>
          </w:p>
          <w:p w:rsidR="00134D09" w:rsidRDefault="00134D09" w:rsidP="00BE2E41">
            <w:pPr>
              <w:spacing w:before="60" w:after="60"/>
              <w:ind w:right="-108"/>
            </w:pPr>
          </w:p>
          <w:p w:rsidR="00134D09" w:rsidRDefault="00134D09" w:rsidP="00BE2E41">
            <w:pPr>
              <w:spacing w:before="60" w:after="60"/>
              <w:ind w:right="-108"/>
            </w:pPr>
            <w:r>
              <w:t>100</w:t>
            </w:r>
          </w:p>
        </w:tc>
      </w:tr>
      <w:tr w:rsidR="007228CD" w:rsidRPr="004A4A99" w:rsidTr="007F3AF6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CD" w:rsidRDefault="007228CD" w:rsidP="00BE2E41">
            <w:pPr>
              <w:spacing w:before="60" w:after="60"/>
              <w:ind w:left="-94" w:right="-108"/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D" w:rsidRDefault="007228CD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Zakład Kształtowania Terenów Zielonych DOL-EK,</w:t>
            </w:r>
          </w:p>
          <w:p w:rsidR="007228CD" w:rsidRDefault="007228CD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Ul. Sióstr Służebniczek 17,</w:t>
            </w:r>
          </w:p>
          <w:p w:rsidR="007228CD" w:rsidRDefault="007228CD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33-100 Tarnów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CD" w:rsidRDefault="00BE6C80" w:rsidP="00BE2E41">
            <w:pPr>
              <w:spacing w:before="60" w:after="60"/>
              <w:jc w:val="center"/>
            </w:pPr>
            <w:r>
              <w:t>51,82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CD" w:rsidRDefault="00BE6C80" w:rsidP="00BE2E41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D" w:rsidRDefault="007228CD" w:rsidP="00BE2E41">
            <w:pPr>
              <w:spacing w:before="60" w:after="60"/>
              <w:ind w:right="-108"/>
            </w:pPr>
          </w:p>
          <w:p w:rsidR="00BE6C80" w:rsidRDefault="00BE6C80" w:rsidP="00BE2E41">
            <w:pPr>
              <w:spacing w:before="60" w:after="60"/>
              <w:ind w:right="-108"/>
            </w:pPr>
          </w:p>
          <w:p w:rsidR="00BE6C80" w:rsidRDefault="00BE6C80" w:rsidP="00BE2E41">
            <w:pPr>
              <w:spacing w:before="60" w:after="60"/>
              <w:ind w:right="-108"/>
            </w:pPr>
            <w:r>
              <w:t>91,82</w:t>
            </w:r>
          </w:p>
        </w:tc>
      </w:tr>
      <w:tr w:rsidR="00EE156E" w:rsidRPr="004A4A99" w:rsidTr="007F3AF6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6E" w:rsidRDefault="00EE156E" w:rsidP="00BE2E41">
            <w:pPr>
              <w:spacing w:before="60" w:after="60"/>
              <w:ind w:left="-94" w:right="-108"/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E" w:rsidRDefault="00EE156E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WEZEN SP. Z O.O.,</w:t>
            </w:r>
          </w:p>
          <w:p w:rsidR="00EE156E" w:rsidRDefault="00EE156E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Ul. Stroma 7/10,</w:t>
            </w:r>
          </w:p>
          <w:p w:rsidR="00EE156E" w:rsidRDefault="00EE156E" w:rsidP="00BE2E41">
            <w:pPr>
              <w:pStyle w:val="Tekstpodstawowy"/>
              <w:spacing w:before="120" w:after="12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30-521 Kraków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6E" w:rsidRDefault="00A2728E" w:rsidP="00BE2E41">
            <w:pPr>
              <w:spacing w:before="60" w:after="60"/>
              <w:jc w:val="center"/>
            </w:pPr>
            <w:r>
              <w:t>53,35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6E" w:rsidRDefault="00A2728E" w:rsidP="00BE2E41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E" w:rsidRDefault="00EE156E" w:rsidP="00BE2E41">
            <w:pPr>
              <w:spacing w:before="60" w:after="60"/>
              <w:ind w:right="-108"/>
            </w:pPr>
          </w:p>
          <w:p w:rsidR="00A2728E" w:rsidRDefault="00A2728E" w:rsidP="00BE2E41">
            <w:pPr>
              <w:spacing w:before="60" w:after="60"/>
              <w:ind w:right="-108"/>
            </w:pPr>
            <w:r>
              <w:t>93,35</w:t>
            </w:r>
          </w:p>
        </w:tc>
      </w:tr>
      <w:tr w:rsidR="00BD7478" w:rsidRPr="004A4A99" w:rsidTr="00BE2E41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8" w:rsidRPr="00C54B77" w:rsidRDefault="00BD7478" w:rsidP="00BE2E41">
            <w:pPr>
              <w:spacing w:before="60" w:after="60"/>
              <w:ind w:left="-94" w:right="-108"/>
              <w:jc w:val="center"/>
            </w:pPr>
            <w: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8" w:rsidRDefault="00BD7478" w:rsidP="00BE2E41">
            <w:pPr>
              <w:spacing w:after="60"/>
            </w:pPr>
            <w:r>
              <w:t xml:space="preserve">AJP Team Piotr </w:t>
            </w:r>
            <w:proofErr w:type="spellStart"/>
            <w:r>
              <w:t>Zieleśkiewicz-Goronski</w:t>
            </w:r>
            <w:proofErr w:type="spellEnd"/>
            <w:r>
              <w:t>,</w:t>
            </w:r>
          </w:p>
          <w:p w:rsidR="00BD7478" w:rsidRDefault="00BD7478" w:rsidP="00BE2E41">
            <w:pPr>
              <w:spacing w:after="60"/>
            </w:pPr>
            <w:r>
              <w:t xml:space="preserve">Ul. </w:t>
            </w:r>
            <w:proofErr w:type="spellStart"/>
            <w:r>
              <w:t>Faustmana</w:t>
            </w:r>
            <w:proofErr w:type="spellEnd"/>
            <w:r>
              <w:t xml:space="preserve"> 5,</w:t>
            </w:r>
          </w:p>
          <w:p w:rsidR="00BD7478" w:rsidRPr="00C54B77" w:rsidRDefault="00BD7478" w:rsidP="00BE2E41">
            <w:pPr>
              <w:spacing w:after="60"/>
            </w:pPr>
            <w:r>
              <w:t>52-030 Luboń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8" w:rsidRPr="00C54B77" w:rsidRDefault="00F57126" w:rsidP="00BE2E41">
            <w:pPr>
              <w:spacing w:before="60" w:after="60"/>
              <w:jc w:val="center"/>
            </w:pPr>
            <w:r>
              <w:t>31,22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8" w:rsidRPr="00C54B77" w:rsidRDefault="00F57126" w:rsidP="00BE2E41">
            <w:pPr>
              <w:spacing w:before="60" w:after="60"/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8" w:rsidRDefault="00BD7478" w:rsidP="00BE2E41">
            <w:pPr>
              <w:spacing w:before="60" w:after="60"/>
              <w:ind w:right="-108"/>
            </w:pPr>
          </w:p>
          <w:p w:rsidR="00F57126" w:rsidRDefault="00F57126" w:rsidP="00BE2E41">
            <w:pPr>
              <w:spacing w:before="60" w:after="60"/>
              <w:ind w:right="-108"/>
            </w:pPr>
            <w:r>
              <w:t>31,22</w:t>
            </w:r>
          </w:p>
        </w:tc>
      </w:tr>
      <w:tr w:rsidR="00BD7478" w:rsidRPr="004A4A99" w:rsidTr="00BE2E41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8" w:rsidRPr="00C54B77" w:rsidRDefault="00BD7478" w:rsidP="00BE2E41">
            <w:pPr>
              <w:spacing w:before="60" w:after="60"/>
              <w:ind w:left="-94" w:right="-108"/>
              <w:jc w:val="center"/>
            </w:pPr>
            <w:r>
              <w:t xml:space="preserve">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8" w:rsidRDefault="00BD7478" w:rsidP="00BE2E41">
            <w:pPr>
              <w:spacing w:after="60"/>
            </w:pPr>
            <w:r>
              <w:t>GAMA-PLAST</w:t>
            </w:r>
          </w:p>
          <w:p w:rsidR="00BD7478" w:rsidRDefault="00BD7478" w:rsidP="00BE2E41">
            <w:pPr>
              <w:spacing w:after="60"/>
            </w:pPr>
            <w:r>
              <w:t>Jaworze 93,</w:t>
            </w:r>
          </w:p>
          <w:p w:rsidR="00BD7478" w:rsidRPr="00C54B77" w:rsidRDefault="00BD7478" w:rsidP="00BE2E41">
            <w:pPr>
              <w:spacing w:after="60"/>
            </w:pPr>
            <w:r>
              <w:t>26-050 Zagnańsk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8" w:rsidRPr="00C54B77" w:rsidRDefault="00855E01" w:rsidP="00BE2E41">
            <w:pPr>
              <w:spacing w:before="60" w:after="60"/>
              <w:jc w:val="center"/>
            </w:pPr>
            <w:r>
              <w:t>31,49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8" w:rsidRPr="00C54B77" w:rsidRDefault="00855E01" w:rsidP="00BE2E41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8" w:rsidRDefault="00BD7478" w:rsidP="00BE2E41">
            <w:pPr>
              <w:spacing w:before="60" w:after="60"/>
              <w:ind w:right="-108"/>
            </w:pPr>
          </w:p>
          <w:p w:rsidR="00855E01" w:rsidRDefault="00855E01" w:rsidP="00BE2E41">
            <w:pPr>
              <w:spacing w:before="60" w:after="60"/>
              <w:ind w:right="-108"/>
            </w:pPr>
            <w:r>
              <w:t>71,49</w:t>
            </w:r>
          </w:p>
        </w:tc>
      </w:tr>
    </w:tbl>
    <w:p w:rsidR="00FA4F40" w:rsidRDefault="00FA4F40" w:rsidP="00FA4F40">
      <w:pPr>
        <w:spacing w:before="120"/>
        <w:rPr>
          <w:szCs w:val="18"/>
        </w:rPr>
      </w:pPr>
      <w:r>
        <w:rPr>
          <w:szCs w:val="18"/>
        </w:rPr>
        <w:t>Zamawiający nie wykluczył z postępowania żadnego wykonawcy, ani nie odrzucił żadnej oferty.</w:t>
      </w:r>
    </w:p>
    <w:p w:rsidR="00FA4F40" w:rsidRDefault="00FA4F40" w:rsidP="00FA4F40">
      <w:pPr>
        <w:spacing w:before="120"/>
        <w:rPr>
          <w:szCs w:val="18"/>
        </w:rPr>
      </w:pPr>
    </w:p>
    <w:p w:rsidR="008042C0" w:rsidRPr="00344AF6" w:rsidRDefault="008042C0" w:rsidP="008042C0">
      <w:pPr>
        <w:spacing w:before="120"/>
        <w:rPr>
          <w:i/>
        </w:rPr>
      </w:pPr>
      <w:r>
        <w:rPr>
          <w:szCs w:val="18"/>
        </w:rPr>
        <w:tab/>
      </w:r>
      <w:r>
        <w:rPr>
          <w:szCs w:val="18"/>
        </w:rPr>
        <w:tab/>
      </w:r>
      <w:r w:rsidR="00682552">
        <w:rPr>
          <w:szCs w:val="18"/>
        </w:rPr>
        <w:br/>
      </w:r>
    </w:p>
    <w:p w:rsidR="00BC5025" w:rsidRDefault="002C02FE">
      <w:r>
        <w:t>Wyk</w:t>
      </w:r>
      <w:r w:rsidR="0015717B">
        <w:t>.</w:t>
      </w:r>
      <w:r w:rsidR="00600215">
        <w:t xml:space="preserve"> w 6</w:t>
      </w:r>
      <w:r>
        <w:t xml:space="preserve"> egz.</w:t>
      </w:r>
      <w:r w:rsidR="00600215">
        <w:t xml:space="preserve"> Dla Zadania nr 1:</w:t>
      </w:r>
    </w:p>
    <w:p w:rsidR="002C02FE" w:rsidRDefault="00E66E1F">
      <w:r>
        <w:t xml:space="preserve">1.) </w:t>
      </w:r>
      <w:r w:rsidR="00600215">
        <w:t>3,7,8</w:t>
      </w:r>
      <w:r w:rsidR="002C02FE">
        <w:t xml:space="preserve"> Wykonawcy</w:t>
      </w:r>
      <w:r w:rsidR="00600215">
        <w:br/>
        <w:t>2.) 4</w:t>
      </w:r>
      <w:r>
        <w:t xml:space="preserve"> strona internetowa</w:t>
      </w:r>
      <w:r w:rsidR="00600215">
        <w:br/>
        <w:t>3.) 5</w:t>
      </w:r>
      <w:r>
        <w:t xml:space="preserve"> tablica ogłoszeń</w:t>
      </w:r>
      <w:r>
        <w:br/>
        <w:t xml:space="preserve">4.) </w:t>
      </w:r>
      <w:r w:rsidR="00600215">
        <w:t>6</w:t>
      </w:r>
      <w:r>
        <w:t xml:space="preserve"> a/a</w:t>
      </w:r>
    </w:p>
    <w:p w:rsidR="002C02FE" w:rsidRDefault="002C02FE"/>
    <w:p w:rsidR="00600215" w:rsidRDefault="00600215">
      <w:r>
        <w:lastRenderedPageBreak/>
        <w:t>Wyk.</w:t>
      </w:r>
      <w:r w:rsidR="002E6A13">
        <w:t xml:space="preserve">  w 11 </w:t>
      </w:r>
      <w:r>
        <w:t xml:space="preserve"> egz. Dla Zadania nr 2:</w:t>
      </w:r>
    </w:p>
    <w:p w:rsidR="00600215" w:rsidRDefault="00600215">
      <w:r>
        <w:t>1.)1-8 Wykonawcy</w:t>
      </w:r>
    </w:p>
    <w:p w:rsidR="00600215" w:rsidRDefault="00600215">
      <w:r>
        <w:t>2.)9 strona internetowa</w:t>
      </w:r>
    </w:p>
    <w:p w:rsidR="00600215" w:rsidRDefault="00600215">
      <w:r>
        <w:t>3.)10 tablica ogłoszeń</w:t>
      </w:r>
    </w:p>
    <w:p w:rsidR="00600215" w:rsidRDefault="00600215">
      <w:r>
        <w:t>4.)11 a/a</w:t>
      </w:r>
    </w:p>
    <w:sectPr w:rsidR="00600215" w:rsidSect="00D37EB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5B4"/>
    <w:multiLevelType w:val="hybridMultilevel"/>
    <w:tmpl w:val="8526A26E"/>
    <w:lvl w:ilvl="0" w:tplc="47C236EC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0"/>
    <w:rsid w:val="000118A7"/>
    <w:rsid w:val="00093569"/>
    <w:rsid w:val="000D47B6"/>
    <w:rsid w:val="000D61DD"/>
    <w:rsid w:val="00134D09"/>
    <w:rsid w:val="0015717B"/>
    <w:rsid w:val="00161532"/>
    <w:rsid w:val="00236DEE"/>
    <w:rsid w:val="002B0174"/>
    <w:rsid w:val="002C02FE"/>
    <w:rsid w:val="002E6A13"/>
    <w:rsid w:val="003977F4"/>
    <w:rsid w:val="003978CF"/>
    <w:rsid w:val="003F124C"/>
    <w:rsid w:val="00417056"/>
    <w:rsid w:val="00482D02"/>
    <w:rsid w:val="00505A35"/>
    <w:rsid w:val="005324ED"/>
    <w:rsid w:val="00551320"/>
    <w:rsid w:val="00600215"/>
    <w:rsid w:val="00641BBA"/>
    <w:rsid w:val="00682552"/>
    <w:rsid w:val="006856B9"/>
    <w:rsid w:val="00690987"/>
    <w:rsid w:val="007228CD"/>
    <w:rsid w:val="0072334C"/>
    <w:rsid w:val="00725E0B"/>
    <w:rsid w:val="007E2EDD"/>
    <w:rsid w:val="007F3AF6"/>
    <w:rsid w:val="008042C0"/>
    <w:rsid w:val="00855E01"/>
    <w:rsid w:val="00884661"/>
    <w:rsid w:val="008B4111"/>
    <w:rsid w:val="009F4066"/>
    <w:rsid w:val="00A2728E"/>
    <w:rsid w:val="00AE7C5B"/>
    <w:rsid w:val="00BC5025"/>
    <w:rsid w:val="00BD7478"/>
    <w:rsid w:val="00BE6C80"/>
    <w:rsid w:val="00BF6D77"/>
    <w:rsid w:val="00C225E3"/>
    <w:rsid w:val="00C545C0"/>
    <w:rsid w:val="00C604B2"/>
    <w:rsid w:val="00C63319"/>
    <w:rsid w:val="00C745BC"/>
    <w:rsid w:val="00CD3E21"/>
    <w:rsid w:val="00CE0F80"/>
    <w:rsid w:val="00CF1F68"/>
    <w:rsid w:val="00D37EB1"/>
    <w:rsid w:val="00D665E7"/>
    <w:rsid w:val="00E04889"/>
    <w:rsid w:val="00E64357"/>
    <w:rsid w:val="00E66E1F"/>
    <w:rsid w:val="00EE156E"/>
    <w:rsid w:val="00EF4768"/>
    <w:rsid w:val="00F31D38"/>
    <w:rsid w:val="00F57126"/>
    <w:rsid w:val="00F877D0"/>
    <w:rsid w:val="00FA4F40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2C0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42C0"/>
    <w:rPr>
      <w:rFonts w:ascii="Tahoma" w:eastAsia="Times New Roman" w:hAnsi="Tahoma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3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2C0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42C0"/>
    <w:rPr>
      <w:rFonts w:ascii="Tahoma" w:eastAsia="Times New Roman" w:hAnsi="Tahoma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Jagoda Ryniewicz</cp:lastModifiedBy>
  <cp:revision>2</cp:revision>
  <cp:lastPrinted>2017-04-18T08:30:00Z</cp:lastPrinted>
  <dcterms:created xsi:type="dcterms:W3CDTF">2017-11-30T11:37:00Z</dcterms:created>
  <dcterms:modified xsi:type="dcterms:W3CDTF">2017-11-30T11:37:00Z</dcterms:modified>
</cp:coreProperties>
</file>